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EF" w:rsidRDefault="004F78EF" w:rsidP="004F78EF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отделов </w:t>
      </w:r>
    </w:p>
    <w:p w:rsidR="004F78EF" w:rsidRDefault="004F78EF" w:rsidP="004F78EF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4F78EF" w:rsidRDefault="004F78EF" w:rsidP="004F78EF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4F78EF" w:rsidRDefault="004F78EF" w:rsidP="004F78EF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4F78EF" w:rsidRPr="00D24824" w:rsidRDefault="004F78EF" w:rsidP="004F78EF">
      <w:pPr>
        <w:jc w:val="both"/>
        <w:rPr>
          <w:sz w:val="28"/>
          <w:szCs w:val="28"/>
        </w:rPr>
      </w:pPr>
    </w:p>
    <w:p w:rsidR="004F78EF" w:rsidRDefault="004F78EF" w:rsidP="004F78EF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4F78EF" w:rsidRDefault="004F78EF" w:rsidP="004F78EF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</w:t>
      </w:r>
      <w:proofErr w:type="gramStart"/>
      <w:r w:rsidRPr="00DA5AB4">
        <w:rPr>
          <w:rFonts w:eastAsia="Calibri"/>
          <w:lang w:eastAsia="en-US"/>
        </w:rPr>
        <w:t>финансовых</w:t>
      </w:r>
      <w:proofErr w:type="gramEnd"/>
      <w:r w:rsidRPr="00DA5AB4">
        <w:rPr>
          <w:rFonts w:eastAsia="Calibri"/>
          <w:lang w:eastAsia="en-US"/>
        </w:rPr>
        <w:t xml:space="preserve"> </w:t>
      </w:r>
    </w:p>
    <w:p w:rsidR="004F78EF" w:rsidRPr="00A16649" w:rsidRDefault="004F78EF" w:rsidP="004F78EF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>
        <w:rPr>
          <w:rFonts w:eastAsia="Calibri"/>
          <w:lang w:eastAsia="en-US"/>
        </w:rPr>
        <w:t>образовательными организациями</w:t>
      </w:r>
    </w:p>
    <w:p w:rsidR="004F78EF" w:rsidRDefault="004F78EF" w:rsidP="004F78EF">
      <w:pPr>
        <w:tabs>
          <w:tab w:val="left" w:pos="3180"/>
        </w:tabs>
        <w:ind w:firstLine="709"/>
        <w:jc w:val="both"/>
      </w:pPr>
    </w:p>
    <w:p w:rsidR="004F78EF" w:rsidRDefault="004F78EF" w:rsidP="004F78EF">
      <w:pPr>
        <w:tabs>
          <w:tab w:val="left" w:pos="3180"/>
        </w:tabs>
        <w:ind w:firstLine="709"/>
        <w:jc w:val="both"/>
      </w:pPr>
    </w:p>
    <w:p w:rsidR="004F78EF" w:rsidRDefault="004F78EF" w:rsidP="004F78EF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Pr="00DA5AB4">
        <w:rPr>
          <w:sz w:val="28"/>
          <w:szCs w:val="28"/>
        </w:rPr>
        <w:t>дств с р</w:t>
      </w:r>
      <w:proofErr w:type="gramEnd"/>
      <w:r w:rsidRPr="00DA5AB4">
        <w:rPr>
          <w:sz w:val="28"/>
          <w:szCs w:val="28"/>
        </w:rPr>
        <w:t xml:space="preserve">одителей (законных представителей) обучающихся, воспитанников образовательных </w:t>
      </w:r>
      <w:r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>
        <w:rPr>
          <w:sz w:val="28"/>
          <w:szCs w:val="28"/>
        </w:rPr>
        <w:t xml:space="preserve"> рекомендует:</w:t>
      </w:r>
    </w:p>
    <w:p w:rsidR="004F78EF" w:rsidRDefault="004F78EF" w:rsidP="004F78EF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4F78EF" w:rsidRDefault="004F78EF" w:rsidP="004F78EF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нижеприведенным порядком </w:t>
      </w:r>
      <w:r w:rsidRPr="00DA5AB4">
        <w:rPr>
          <w:sz w:val="28"/>
          <w:szCs w:val="28"/>
        </w:rPr>
        <w:t>использовани</w:t>
      </w:r>
      <w:r>
        <w:rPr>
          <w:sz w:val="28"/>
          <w:szCs w:val="28"/>
        </w:rPr>
        <w:t>я</w:t>
      </w:r>
      <w:r w:rsidRPr="00DA5AB4">
        <w:rPr>
          <w:sz w:val="28"/>
          <w:szCs w:val="28"/>
        </w:rPr>
        <w:t xml:space="preserve">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</w:t>
      </w:r>
      <w:proofErr w:type="gramStart"/>
      <w:r w:rsidRPr="00DA5AB4">
        <w:rPr>
          <w:sz w:val="28"/>
          <w:szCs w:val="28"/>
        </w:rPr>
        <w:t>дств с р</w:t>
      </w:r>
      <w:proofErr w:type="gramEnd"/>
      <w:r w:rsidRPr="00DA5AB4">
        <w:rPr>
          <w:sz w:val="28"/>
          <w:szCs w:val="28"/>
        </w:rPr>
        <w:t>одителей (законных представителей) обучающихся, воспитанников образовате</w:t>
      </w:r>
      <w:r>
        <w:rPr>
          <w:sz w:val="28"/>
          <w:szCs w:val="28"/>
        </w:rPr>
        <w:t>льных организаций.</w:t>
      </w:r>
    </w:p>
    <w:p w:rsidR="004F78EF" w:rsidRDefault="004F78EF" w:rsidP="004F78EF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4F78EF" w:rsidRPr="00CC584C" w:rsidRDefault="004F78EF" w:rsidP="004F78EF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t>1.</w:t>
      </w:r>
      <w:r w:rsidRPr="00CC584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4F78EF" w:rsidRPr="00CC584C" w:rsidRDefault="004F78EF" w:rsidP="004F78EF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4F78EF" w:rsidRPr="00CC584C" w:rsidRDefault="004F78EF" w:rsidP="004F78EF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Pr="00C85405">
        <w:rPr>
          <w:rFonts w:eastAsia="Calibri"/>
          <w:sz w:val="28"/>
          <w:szCs w:val="28"/>
          <w:lang w:eastAsia="en-US"/>
        </w:rPr>
        <w:t>со стороны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>
        <w:rPr>
          <w:rFonts w:eastAsia="Calibri"/>
          <w:sz w:val="28"/>
          <w:szCs w:val="28"/>
          <w:lang w:eastAsia="en-US"/>
        </w:rPr>
        <w:t xml:space="preserve">ться в безналичной </w:t>
      </w:r>
      <w:r>
        <w:rPr>
          <w:rFonts w:eastAsia="Calibri"/>
          <w:sz w:val="28"/>
          <w:szCs w:val="28"/>
          <w:lang w:eastAsia="en-US"/>
        </w:rPr>
        <w:lastRenderedPageBreak/>
        <w:t>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 xml:space="preserve">использования средств, связанную </w:t>
      </w:r>
      <w:r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4F78EF" w:rsidRPr="00CC584C" w:rsidRDefault="004F78EF" w:rsidP="004F78EF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4F78EF" w:rsidRPr="00CC584C" w:rsidRDefault="004F78EF" w:rsidP="004F78EF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>
        <w:rPr>
          <w:rFonts w:eastAsia="Calibri"/>
          <w:sz w:val="28"/>
          <w:szCs w:val="28"/>
          <w:lang w:eastAsia="en-US"/>
        </w:rPr>
        <w:t>оформляет</w:t>
      </w:r>
      <w:r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>
        <w:rPr>
          <w:rFonts w:eastAsia="Calibri"/>
          <w:sz w:val="28"/>
          <w:szCs w:val="28"/>
          <w:lang w:eastAsia="en-US"/>
        </w:rPr>
        <w:t>,</w:t>
      </w:r>
      <w:r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4F78EF" w:rsidRDefault="004F78EF" w:rsidP="004F78EF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4F78EF" w:rsidRPr="00CC584C" w:rsidRDefault="004F78EF" w:rsidP="004F78EF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>
        <w:rPr>
          <w:sz w:val="28"/>
          <w:szCs w:val="28"/>
        </w:rPr>
        <w:t>создается  к</w:t>
      </w:r>
      <w:r w:rsidRPr="00CC584C">
        <w:rPr>
          <w:sz w:val="28"/>
          <w:szCs w:val="28"/>
        </w:rPr>
        <w:t xml:space="preserve">омиссия в количестве не менее </w:t>
      </w:r>
      <w:r>
        <w:rPr>
          <w:sz w:val="28"/>
          <w:szCs w:val="28"/>
        </w:rPr>
        <w:t>пяти</w:t>
      </w:r>
      <w:r w:rsidRPr="00CC584C">
        <w:rPr>
          <w:sz w:val="28"/>
          <w:szCs w:val="28"/>
        </w:rPr>
        <w:t xml:space="preserve"> человек, в которую входят члены органов самоуправления образовательной организации. </w:t>
      </w:r>
      <w:r w:rsidRPr="00FF4BA2">
        <w:rPr>
          <w:sz w:val="28"/>
          <w:szCs w:val="28"/>
        </w:rPr>
        <w:t>Руководитель образовательной организа</w:t>
      </w:r>
      <w:r>
        <w:rPr>
          <w:sz w:val="28"/>
          <w:szCs w:val="28"/>
        </w:rPr>
        <w:t>ции не вправе входить в состав к</w:t>
      </w:r>
      <w:r w:rsidRPr="00FF4BA2">
        <w:rPr>
          <w:sz w:val="28"/>
          <w:szCs w:val="28"/>
        </w:rPr>
        <w:t>омиссии, но контролирует и несет ответственность</w:t>
      </w:r>
      <w:r>
        <w:rPr>
          <w:sz w:val="28"/>
          <w:szCs w:val="28"/>
        </w:rPr>
        <w:t xml:space="preserve"> за ее работу</w:t>
      </w:r>
      <w:r w:rsidRPr="00FF4BA2">
        <w:rPr>
          <w:sz w:val="28"/>
          <w:szCs w:val="28"/>
        </w:rPr>
        <w:t>.</w:t>
      </w:r>
      <w:r w:rsidRPr="00CC584C">
        <w:rPr>
          <w:i/>
          <w:sz w:val="28"/>
          <w:szCs w:val="28"/>
        </w:rPr>
        <w:t xml:space="preserve"> </w:t>
      </w:r>
    </w:p>
    <w:p w:rsidR="004F78EF" w:rsidRPr="00CC584C" w:rsidRDefault="004F78EF" w:rsidP="004F78EF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>
        <w:rPr>
          <w:rFonts w:eastAsia="Calibri"/>
          <w:sz w:val="28"/>
          <w:szCs w:val="28"/>
        </w:rPr>
        <w:t>организации</w:t>
      </w:r>
      <w:r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>
        <w:rPr>
          <w:rFonts w:eastAsia="Calibri"/>
          <w:sz w:val="28"/>
          <w:szCs w:val="28"/>
        </w:rPr>
        <w:t xml:space="preserve">етных средств в срок не </w:t>
      </w:r>
      <w:proofErr w:type="gramStart"/>
      <w:r>
        <w:rPr>
          <w:rFonts w:eastAsia="Calibri"/>
          <w:sz w:val="28"/>
          <w:szCs w:val="28"/>
        </w:rPr>
        <w:t>позднее</w:t>
      </w:r>
      <w:proofErr w:type="gramEnd"/>
      <w:r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4F78EF" w:rsidRPr="00DB6252" w:rsidRDefault="004F78EF" w:rsidP="004F78EF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lastRenderedPageBreak/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>
        <w:rPr>
          <w:rFonts w:eastAsia="Calibri"/>
          <w:sz w:val="28"/>
          <w:szCs w:val="28"/>
          <w:lang w:eastAsia="en-US"/>
        </w:rPr>
        <w:t>«Б</w:t>
      </w:r>
      <w:r w:rsidRPr="00CC584C">
        <w:rPr>
          <w:rFonts w:eastAsia="Calibri"/>
          <w:sz w:val="28"/>
          <w:szCs w:val="28"/>
          <w:lang w:eastAsia="en-US"/>
        </w:rPr>
        <w:t>лаготворительность</w:t>
      </w:r>
      <w:r>
        <w:rPr>
          <w:rFonts w:eastAsia="Calibri"/>
          <w:sz w:val="28"/>
          <w:szCs w:val="28"/>
          <w:lang w:eastAsia="en-US"/>
        </w:rPr>
        <w:t>»</w:t>
      </w:r>
      <w:r w:rsidRPr="00CC584C">
        <w:rPr>
          <w:rFonts w:eastAsia="Calibri"/>
          <w:sz w:val="28"/>
          <w:szCs w:val="28"/>
          <w:lang w:eastAsia="en-US"/>
        </w:rPr>
        <w:t>);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доброволец (благотворитель) перечисляет деньги на счет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 с указанием цели благотворительного взноса;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(образовательной организацией),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благополучателя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организации);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законодательством.</w:t>
      </w:r>
    </w:p>
    <w:p w:rsidR="004F78EF" w:rsidRPr="00EA128B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>
        <w:rPr>
          <w:rFonts w:eastAsia="Calibri"/>
          <w:sz w:val="28"/>
          <w:szCs w:val="28"/>
          <w:lang w:eastAsia="en-US"/>
        </w:rPr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благополучатель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по зап</w:t>
      </w:r>
      <w:r>
        <w:rPr>
          <w:rFonts w:eastAsia="Calibri"/>
          <w:sz w:val="28"/>
          <w:szCs w:val="28"/>
          <w:lang w:eastAsia="en-US"/>
        </w:rPr>
        <w:t xml:space="preserve">росу благотворителя </w:t>
      </w:r>
      <w:proofErr w:type="gramStart"/>
      <w:r>
        <w:rPr>
          <w:rFonts w:eastAsia="Calibri"/>
          <w:sz w:val="28"/>
          <w:szCs w:val="28"/>
          <w:lang w:eastAsia="en-US"/>
        </w:rPr>
        <w:t>обязан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 xml:space="preserve">ставляется </w:t>
      </w:r>
      <w:proofErr w:type="spellStart"/>
      <w:r w:rsidRPr="00CC584C">
        <w:rPr>
          <w:rFonts w:eastAsia="Calibri"/>
          <w:sz w:val="28"/>
          <w:szCs w:val="28"/>
          <w:lang w:eastAsia="en-US"/>
        </w:rPr>
        <w:t>благополучателем</w:t>
      </w:r>
      <w:proofErr w:type="spellEnd"/>
      <w:r w:rsidRPr="00CC584C">
        <w:rPr>
          <w:rFonts w:eastAsia="Calibri"/>
          <w:sz w:val="28"/>
          <w:szCs w:val="28"/>
          <w:lang w:eastAsia="en-US"/>
        </w:rPr>
        <w:t xml:space="preserve"> (образовательной организацией) добровольцу (благотворителю) по результату проделанной работы или  </w:t>
      </w:r>
      <w:r w:rsidRPr="00CC584C">
        <w:rPr>
          <w:rFonts w:eastAsia="Calibri"/>
          <w:sz w:val="28"/>
          <w:szCs w:val="28"/>
          <w:lang w:eastAsia="en-US"/>
        </w:rPr>
        <w:lastRenderedPageBreak/>
        <w:t>расходования средств на цели, указанные благотворителем</w:t>
      </w:r>
      <w:r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4F78EF" w:rsidRDefault="004F78EF" w:rsidP="004F78EF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4F78EF" w:rsidRPr="0093155D" w:rsidRDefault="004F78EF" w:rsidP="004F78EF">
      <w:pPr>
        <w:spacing w:line="288" w:lineRule="auto"/>
        <w:jc w:val="both"/>
        <w:rPr>
          <w:sz w:val="28"/>
          <w:szCs w:val="28"/>
        </w:rPr>
      </w:pP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Pr="00CC584C">
        <w:rPr>
          <w:b/>
          <w:sz w:val="28"/>
          <w:szCs w:val="28"/>
        </w:rPr>
        <w:t>. О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программ.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4F78EF" w:rsidRPr="002B05F4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 xml:space="preserve">2.1. </w:t>
      </w:r>
      <w:r>
        <w:rPr>
          <w:rFonts w:eastAsia="Calibri"/>
          <w:sz w:val="28"/>
          <w:szCs w:val="28"/>
          <w:lang w:eastAsia="en-US"/>
        </w:rPr>
        <w:t>учитывать организации культуры</w:t>
      </w:r>
      <w:r w:rsidRPr="00AA02F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указанные</w:t>
      </w:r>
      <w:r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, при проведении </w:t>
      </w:r>
      <w:r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Pr="002B05F4">
        <w:rPr>
          <w:rFonts w:eastAsia="Calibri"/>
          <w:sz w:val="28"/>
          <w:szCs w:val="28"/>
          <w:lang w:eastAsia="en-US"/>
        </w:rPr>
        <w:t>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2.2. определить в календарном учебном графике</w:t>
      </w:r>
      <w:r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>
        <w:rPr>
          <w:rFonts w:eastAsia="Calibri"/>
          <w:sz w:val="28"/>
          <w:szCs w:val="28"/>
          <w:lang w:eastAsia="en-US"/>
        </w:rPr>
        <w:t>культурно-массовых мероприятий и экскурсионных программ;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CC584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 организовывать все</w:t>
      </w:r>
      <w:r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>
        <w:rPr>
          <w:rFonts w:eastAsia="Calibri"/>
          <w:sz w:val="28"/>
          <w:szCs w:val="28"/>
          <w:lang w:eastAsia="en-US"/>
        </w:rPr>
        <w:t>и экскурсионные программы в каникулярное и внеурочное время;</w:t>
      </w:r>
    </w:p>
    <w:p w:rsidR="004F78EF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2.4. </w:t>
      </w:r>
      <w:r w:rsidRPr="00CC584C">
        <w:rPr>
          <w:rFonts w:eastAsia="Calibri"/>
          <w:sz w:val="28"/>
          <w:szCs w:val="28"/>
          <w:lang w:eastAsia="en-US"/>
        </w:rPr>
        <w:t>со</w:t>
      </w:r>
      <w:r>
        <w:rPr>
          <w:rFonts w:eastAsia="Calibri"/>
          <w:sz w:val="28"/>
          <w:szCs w:val="28"/>
          <w:lang w:eastAsia="en-US"/>
        </w:rPr>
        <w:t>блюдать принцип добровольности п</w:t>
      </w:r>
      <w:r w:rsidRPr="00CC584C">
        <w:rPr>
          <w:rFonts w:eastAsia="Calibri"/>
          <w:sz w:val="28"/>
          <w:szCs w:val="28"/>
          <w:lang w:eastAsia="en-US"/>
        </w:rPr>
        <w:t>ри организации платн</w:t>
      </w:r>
      <w:r>
        <w:rPr>
          <w:rFonts w:eastAsia="Calibri"/>
          <w:sz w:val="28"/>
          <w:szCs w:val="28"/>
          <w:lang w:eastAsia="en-US"/>
        </w:rPr>
        <w:t>ых мероприятий;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 не допускать </w:t>
      </w:r>
      <w:r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организаций;</w:t>
      </w:r>
    </w:p>
    <w:p w:rsidR="004F78EF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2.6.</w:t>
      </w:r>
      <w:r w:rsidRPr="00D2743E">
        <w:rPr>
          <w:sz w:val="28"/>
          <w:szCs w:val="20"/>
        </w:rPr>
        <w:t xml:space="preserve"> </w:t>
      </w:r>
      <w:r w:rsidRPr="00D2743E">
        <w:rPr>
          <w:rFonts w:eastAsia="Calibri"/>
          <w:sz w:val="28"/>
          <w:szCs w:val="28"/>
          <w:lang w:eastAsia="en-US"/>
        </w:rPr>
        <w:t>запретить допуск на территорию учреждения образования организаций, оказывающих платные услуги.</w:t>
      </w:r>
    </w:p>
    <w:p w:rsidR="004F78EF" w:rsidRPr="00DB6252" w:rsidRDefault="004F78EF" w:rsidP="004F78EF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>
        <w:rPr>
          <w:rFonts w:eastAsia="Calibri"/>
          <w:sz w:val="28"/>
          <w:szCs w:val="28"/>
          <w:lang w:eastAsia="en-US"/>
        </w:rPr>
        <w:t xml:space="preserve">или раздают 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4F78EF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4F78EF" w:rsidRDefault="004F78EF" w:rsidP="004F78EF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4" w:history="1">
        <w:r w:rsidRPr="00AB72DF">
          <w:rPr>
            <w:rStyle w:val="af4"/>
            <w:rFonts w:eastAsia="Calibri"/>
            <w:sz w:val="28"/>
            <w:szCs w:val="28"/>
            <w:lang w:eastAsia="en-US"/>
          </w:rPr>
          <w:t>https://uslugi.tatarstan.ru/tickets</w:t>
        </w:r>
      </w:hyperlink>
      <w:r>
        <w:rPr>
          <w:rFonts w:eastAsia="Calibri"/>
          <w:sz w:val="28"/>
          <w:szCs w:val="28"/>
          <w:lang w:eastAsia="en-US"/>
        </w:rPr>
        <w:t>).</w:t>
      </w:r>
    </w:p>
    <w:p w:rsidR="004F78EF" w:rsidRDefault="004F78EF" w:rsidP="004F78EF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>
        <w:rPr>
          <w:rFonts w:eastAsia="Calibri"/>
          <w:sz w:val="28"/>
          <w:szCs w:val="28"/>
          <w:lang w:eastAsia="en-US"/>
        </w:rPr>
        <w:t xml:space="preserve">коллективном посещении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Pr="00DF71A3">
        <w:rPr>
          <w:rFonts w:eastAsia="Calibri"/>
          <w:sz w:val="28"/>
          <w:szCs w:val="28"/>
          <w:lang w:eastAsia="en-US"/>
        </w:rPr>
        <w:t>вправе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>
        <w:rPr>
          <w:rFonts w:eastAsia="Calibri"/>
          <w:sz w:val="28"/>
          <w:szCs w:val="28"/>
          <w:lang w:eastAsia="en-US"/>
        </w:rPr>
        <w:t>).</w:t>
      </w:r>
    </w:p>
    <w:p w:rsidR="004F78EF" w:rsidRPr="004546D4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 посещение</w:t>
      </w:r>
      <w:r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4F78EF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4F78EF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4F78EF" w:rsidRPr="00CC584C" w:rsidRDefault="004F78EF" w:rsidP="004F78EF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F78EF" w:rsidRDefault="004F78EF" w:rsidP="004F78EF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584C">
        <w:rPr>
          <w:b/>
          <w:sz w:val="28"/>
          <w:szCs w:val="28"/>
        </w:rPr>
        <w:t xml:space="preserve">. </w:t>
      </w:r>
      <w:r w:rsidRPr="00DF71A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ри организации фото- и видеосъемок </w:t>
      </w:r>
      <w:r w:rsidRPr="00CC584C">
        <w:rPr>
          <w:b/>
          <w:sz w:val="28"/>
          <w:szCs w:val="28"/>
        </w:rPr>
        <w:t>в образовательных организациях</w:t>
      </w:r>
      <w:r>
        <w:rPr>
          <w:b/>
          <w:sz w:val="28"/>
          <w:szCs w:val="28"/>
        </w:rPr>
        <w:t xml:space="preserve"> следует</w:t>
      </w:r>
      <w:r w:rsidRPr="00CC584C">
        <w:rPr>
          <w:b/>
          <w:sz w:val="28"/>
          <w:szCs w:val="28"/>
        </w:rPr>
        <w:t>:</w:t>
      </w:r>
    </w:p>
    <w:p w:rsidR="004F78EF" w:rsidRPr="00DF71A3" w:rsidRDefault="004F78EF" w:rsidP="004F78E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 пунктом 2 настоящего письма;</w:t>
      </w:r>
    </w:p>
    <w:p w:rsidR="004F78EF" w:rsidRPr="00E8434D" w:rsidRDefault="004F78EF" w:rsidP="004F78EF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4F78EF" w:rsidRPr="00E8434D" w:rsidRDefault="004F78EF" w:rsidP="004F78EF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4F78EF" w:rsidRPr="00E8434D" w:rsidRDefault="004F78EF" w:rsidP="004F78EF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4F78EF" w:rsidRDefault="004F78EF" w:rsidP="004F78E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осуществлять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Pr="00CC584C">
        <w:rPr>
          <w:sz w:val="28"/>
          <w:szCs w:val="28"/>
        </w:rPr>
        <w:t>наличии медицинской книжки.</w:t>
      </w:r>
    </w:p>
    <w:p w:rsidR="004F78EF" w:rsidRPr="00CC584C" w:rsidRDefault="004F78EF" w:rsidP="004F78EF">
      <w:pPr>
        <w:spacing w:line="288" w:lineRule="auto"/>
        <w:jc w:val="both"/>
        <w:rPr>
          <w:sz w:val="28"/>
          <w:szCs w:val="28"/>
        </w:rPr>
      </w:pPr>
    </w:p>
    <w:p w:rsidR="004F78EF" w:rsidRPr="004A26FE" w:rsidRDefault="004F78EF" w:rsidP="004F78EF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Pr="00CC584C">
        <w:rPr>
          <w:b/>
          <w:sz w:val="28"/>
          <w:szCs w:val="28"/>
        </w:rPr>
        <w:t xml:space="preserve"> Организация 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хся в конкурсах, олимпиадах и аналогичных мероприятиях, проводимых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4F78EF" w:rsidRPr="00CC584C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4F78EF" w:rsidRPr="00CC584C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указанные мероприятия </w:t>
      </w:r>
      <w:r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дить только во внеурочное 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lastRenderedPageBreak/>
        <w:t>время;</w:t>
      </w:r>
    </w:p>
    <w:p w:rsidR="004F78EF" w:rsidRPr="00CC584C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4F78EF" w:rsidRPr="00CC584C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организации;</w:t>
      </w:r>
    </w:p>
    <w:p w:rsidR="004F78EF" w:rsidRPr="00CC584C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4F78EF" w:rsidRDefault="004F78EF" w:rsidP="004F78EF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>
        <w:rPr>
          <w:rFonts w:eastAsia="SimSun" w:cs="Mangal"/>
          <w:kern w:val="2"/>
          <w:sz w:val="28"/>
          <w:szCs w:val="28"/>
          <w:lang w:eastAsia="hi-IN" w:bidi="hi-IN"/>
        </w:rPr>
        <w:t>епосредственного взаимодействия 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4F78EF" w:rsidRDefault="004F78EF" w:rsidP="004F78EF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4F78EF" w:rsidRPr="00DA5AB4" w:rsidRDefault="004F78EF" w:rsidP="004F78EF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4F78EF" w:rsidRDefault="004F78EF" w:rsidP="004F78EF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Заместитель Премьер-министра </w:t>
      </w:r>
    </w:p>
    <w:p w:rsidR="004F78EF" w:rsidRPr="00DA5AB4" w:rsidRDefault="004F78EF" w:rsidP="004F78EF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Республики Татарстан – министр                                                       Э.Н.Фаттахов</w:t>
      </w:r>
    </w:p>
    <w:p w:rsidR="00C5155F" w:rsidRDefault="00C5155F"/>
    <w:sectPr w:rsidR="00C5155F" w:rsidSect="00792CA0">
      <w:headerReference w:type="default" r:id="rId5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A0" w:rsidRDefault="004F78EF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Pr="004F78EF">
      <w:rPr>
        <w:noProof/>
        <w:lang w:val="ru-RU"/>
      </w:rPr>
      <w:t>2</w:t>
    </w:r>
    <w:r>
      <w:fldChar w:fldCharType="end"/>
    </w:r>
  </w:p>
  <w:p w:rsidR="00792CA0" w:rsidRDefault="004F78EF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8EF"/>
    <w:rsid w:val="00004E0A"/>
    <w:rsid w:val="00185127"/>
    <w:rsid w:val="004F78EF"/>
    <w:rsid w:val="00C5155F"/>
    <w:rsid w:val="00DC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F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85127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127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127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127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127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12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127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12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512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8512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8512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85127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18512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8512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85127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85127"/>
    <w:rPr>
      <w:b/>
      <w:bCs/>
      <w:spacing w:val="0"/>
    </w:rPr>
  </w:style>
  <w:style w:type="character" w:styleId="a9">
    <w:name w:val="Emphasis"/>
    <w:uiPriority w:val="20"/>
    <w:qFormat/>
    <w:rsid w:val="0018512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85127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185127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85127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85127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512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85127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85127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85127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8512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8512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8512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5127"/>
    <w:pPr>
      <w:outlineLvl w:val="9"/>
    </w:pPr>
  </w:style>
  <w:style w:type="character" w:styleId="af4">
    <w:name w:val="Hyperlink"/>
    <w:rsid w:val="004F78EF"/>
    <w:rPr>
      <w:color w:val="0000FF"/>
      <w:u w:val="single"/>
    </w:rPr>
  </w:style>
  <w:style w:type="paragraph" w:styleId="af5">
    <w:name w:val="header"/>
    <w:basedOn w:val="a"/>
    <w:link w:val="af6"/>
    <w:uiPriority w:val="99"/>
    <w:rsid w:val="004F78EF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basedOn w:val="a0"/>
    <w:link w:val="af5"/>
    <w:uiPriority w:val="99"/>
    <w:rsid w:val="004F78EF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uslugi.tatarstan.ru/tick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9009</Characters>
  <Application>Microsoft Office Word</Application>
  <DocSecurity>0</DocSecurity>
  <Lines>75</Lines>
  <Paragraphs>21</Paragraphs>
  <ScaleCrop>false</ScaleCrop>
  <Company>МОУ "СОШ №4" ЗМР РТ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</dc:creator>
  <cp:keywords/>
  <dc:description/>
  <cp:lastModifiedBy>Кольцова</cp:lastModifiedBy>
  <cp:revision>1</cp:revision>
  <dcterms:created xsi:type="dcterms:W3CDTF">2014-11-25T12:06:00Z</dcterms:created>
  <dcterms:modified xsi:type="dcterms:W3CDTF">2014-11-25T12:07:00Z</dcterms:modified>
</cp:coreProperties>
</file>